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942" w:rsidRDefault="00690D84" w:rsidP="00E24456">
      <w:pPr>
        <w:adjustRightInd/>
        <w:spacing w:line="396"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b/>
        </w:rPr>
        <w:t xml:space="preserve">● </w:t>
      </w:r>
      <w:r w:rsidR="006052E3" w:rsidRPr="009B711D">
        <w:rPr>
          <w:rFonts w:ascii="HG丸ｺﾞｼｯｸM-PRO" w:eastAsia="HG丸ｺﾞｼｯｸM-PRO" w:hAnsi="HG丸ｺﾞｼｯｸM-PRO" w:hint="eastAsia"/>
          <w:b/>
        </w:rPr>
        <w:t>別記１－１</w:t>
      </w:r>
    </w:p>
    <w:p w:rsidR="006052E3" w:rsidRPr="00E94942" w:rsidRDefault="006804D2" w:rsidP="00E24456">
      <w:pPr>
        <w:adjustRightInd/>
        <w:spacing w:line="396" w:lineRule="exact"/>
        <w:rPr>
          <w:rFonts w:ascii="HG丸ｺﾞｼｯｸM-PRO" w:eastAsia="HG丸ｺﾞｼｯｸM-PRO" w:hAnsi="HG丸ｺﾞｼｯｸM-PRO"/>
          <w:b/>
        </w:rPr>
      </w:pPr>
      <w:r>
        <w:rPr>
          <w:rFonts w:ascii="HG丸ｺﾞｼｯｸM-PRO" w:eastAsia="HG丸ｺﾞｼｯｸM-PRO" w:hAnsi="HG丸ｺﾞｼｯｸM-PRO" w:hint="eastAsia"/>
          <w:b/>
        </w:rPr>
        <w:t>伐採段階における間伐材等由来の木質バイオマスの証明書</w:t>
      </w:r>
    </w:p>
    <w:p w:rsidR="006052E3" w:rsidRPr="00A1372B" w:rsidRDefault="00113C40" w:rsidP="00E24456">
      <w:pPr>
        <w:adjustRightInd/>
        <w:spacing w:line="396" w:lineRule="exact"/>
        <w:rPr>
          <w:rFonts w:ascii="HG丸ｺﾞｼｯｸM-PRO" w:eastAsia="HG丸ｺﾞｼｯｸM-PRO" w:hAnsi="HG丸ｺﾞｼｯｸM-PRO" w:cs="Times New Roman"/>
          <w:b/>
          <w:sz w:val="32"/>
          <w:szCs w:val="32"/>
        </w:rPr>
      </w:pPr>
      <w:r w:rsidRPr="00A1372B">
        <w:rPr>
          <w:rFonts w:ascii="HG丸ｺﾞｼｯｸM-PRO" w:eastAsia="HG丸ｺﾞｼｯｸM-PRO" w:hAnsi="HG丸ｺﾞｼｯｸM-PRO" w:cs="Times New Roman" w:hint="eastAsia"/>
          <w:b/>
          <w:sz w:val="32"/>
          <w:szCs w:val="32"/>
        </w:rPr>
        <w:t>（</w:t>
      </w:r>
      <w:r w:rsidR="006052E3" w:rsidRPr="00A1372B">
        <w:rPr>
          <w:rFonts w:ascii="HG丸ｺﾞｼｯｸM-PRO" w:eastAsia="HG丸ｺﾞｼｯｸM-PRO" w:hAnsi="HG丸ｺﾞｼｯｸM-PRO" w:cs="Times New Roman" w:hint="eastAsia"/>
          <w:b/>
          <w:sz w:val="32"/>
          <w:szCs w:val="32"/>
        </w:rPr>
        <w:t>例</w:t>
      </w:r>
      <w:r w:rsidR="006052E3" w:rsidRPr="00A1372B">
        <w:rPr>
          <w:rFonts w:ascii="HG丸ｺﾞｼｯｸM-PRO" w:eastAsia="HG丸ｺﾞｼｯｸM-PRO" w:hAnsi="HG丸ｺﾞｼｯｸM-PRO" w:cs="Times New Roman"/>
          <w:b/>
          <w:sz w:val="32"/>
          <w:szCs w:val="32"/>
        </w:rPr>
        <w:t>1</w:t>
      </w:r>
      <w:r w:rsidRPr="00A1372B">
        <w:rPr>
          <w:rFonts w:ascii="HG丸ｺﾞｼｯｸM-PRO" w:eastAsia="HG丸ｺﾞｼｯｸM-PRO" w:hAnsi="HG丸ｺﾞｼｯｸM-PRO" w:cs="Times New Roman" w:hint="eastAsia"/>
          <w:b/>
          <w:sz w:val="32"/>
          <w:szCs w:val="32"/>
        </w:rPr>
        <w:t>）</w:t>
      </w:r>
      <w:r w:rsidR="00690D84" w:rsidRPr="00A1372B">
        <w:rPr>
          <w:rFonts w:ascii="HG丸ｺﾞｼｯｸM-PRO" w:eastAsia="HG丸ｺﾞｼｯｸM-PRO" w:hAnsi="HG丸ｺﾞｼｯｸM-PRO" w:cs="Times New Roman" w:hint="eastAsia"/>
          <w:b/>
          <w:sz w:val="32"/>
          <w:szCs w:val="32"/>
        </w:rPr>
        <w:t xml:space="preserve"> </w:t>
      </w:r>
      <w:r w:rsidR="006052E3" w:rsidRPr="00A1372B">
        <w:rPr>
          <w:rFonts w:ascii="HG丸ｺﾞｼｯｸM-PRO" w:eastAsia="HG丸ｺﾞｼｯｸM-PRO" w:hAnsi="HG丸ｺﾞｼｯｸM-PRO" w:cs="Times New Roman" w:hint="eastAsia"/>
          <w:b/>
          <w:sz w:val="32"/>
          <w:szCs w:val="32"/>
        </w:rPr>
        <w:t>民有林からの出材の場合</w:t>
      </w:r>
    </w:p>
    <w:p w:rsidR="00113C40" w:rsidRPr="00E94942" w:rsidRDefault="00113C40" w:rsidP="00E94942">
      <w:pPr>
        <w:adjustRightInd/>
        <w:spacing w:line="396" w:lineRule="exact"/>
        <w:ind w:firstLineChars="1200" w:firstLine="2530"/>
        <w:rPr>
          <w:rFonts w:ascii="HG丸ｺﾞｼｯｸM-PRO" w:eastAsia="HG丸ｺﾞｼｯｸM-PRO" w:hAnsi="HG丸ｺﾞｼｯｸM-PRO" w:cs="Times New Roman"/>
          <w:b/>
          <w:sz w:val="21"/>
          <w:szCs w:val="21"/>
        </w:rPr>
      </w:pPr>
    </w:p>
    <w:tbl>
      <w:tblPr>
        <w:tblW w:w="966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67"/>
      </w:tblGrid>
      <w:tr w:rsidR="006052E3" w:rsidRPr="00113C40" w:rsidTr="00B45A69">
        <w:trPr>
          <w:trHeight w:val="11398"/>
        </w:trPr>
        <w:tc>
          <w:tcPr>
            <w:tcW w:w="9667" w:type="dxa"/>
            <w:tcBorders>
              <w:top w:val="single" w:sz="4" w:space="0" w:color="000000"/>
              <w:left w:val="single" w:sz="4" w:space="0" w:color="000000"/>
              <w:bottom w:val="single" w:sz="4" w:space="0" w:color="000000"/>
              <w:right w:val="single" w:sz="4" w:space="0" w:color="000000"/>
            </w:tcBorders>
          </w:tcPr>
          <w:p w:rsidR="006052E3" w:rsidRPr="00113C40" w:rsidRDefault="006052E3" w:rsidP="006052E3">
            <w:pPr>
              <w:suppressAutoHyphens/>
              <w:kinsoku w:val="0"/>
              <w:wordWrap w:val="0"/>
              <w:autoSpaceDE w:val="0"/>
              <w:autoSpaceDN w:val="0"/>
              <w:spacing w:line="396" w:lineRule="exact"/>
              <w:ind w:rightChars="16" w:right="45"/>
              <w:jc w:val="left"/>
              <w:rPr>
                <w:rFonts w:ascii="HG丸ｺﾞｼｯｸM-PRO" w:eastAsia="HG丸ｺﾞｼｯｸM-PRO" w:hAnsi="HG丸ｺﾞｼｯｸM-PRO" w:cs="Times New Roman"/>
                <w:sz w:val="24"/>
                <w:szCs w:val="24"/>
              </w:rPr>
            </w:pPr>
            <w:r w:rsidRPr="00113C40">
              <w:rPr>
                <w:rFonts w:ascii="HG丸ｺﾞｼｯｸM-PRO" w:eastAsia="HG丸ｺﾞｼｯｸM-PRO" w:hAnsi="HG丸ｺﾞｼｯｸM-PRO"/>
              </w:rPr>
              <w:t xml:space="preserve">                 </w:t>
            </w:r>
            <w:r w:rsidR="009B711D">
              <w:rPr>
                <w:rFonts w:ascii="HG丸ｺﾞｼｯｸM-PRO" w:eastAsia="HG丸ｺﾞｼｯｸM-PRO" w:hAnsi="HG丸ｺﾞｼｯｸM-PRO"/>
              </w:rPr>
              <w:t xml:space="preserve">                             </w:t>
            </w:r>
            <w:r w:rsidR="00113C40">
              <w:rPr>
                <w:rFonts w:ascii="HG丸ｺﾞｼｯｸM-PRO" w:eastAsia="HG丸ｺﾞｼｯｸM-PRO" w:hAnsi="HG丸ｺﾞｼｯｸM-PRO" w:hint="eastAsia"/>
                <w:sz w:val="24"/>
                <w:szCs w:val="24"/>
              </w:rPr>
              <w:t xml:space="preserve">番　　　</w:t>
            </w:r>
            <w:r w:rsidR="009B711D">
              <w:rPr>
                <w:rFonts w:ascii="HG丸ｺﾞｼｯｸM-PRO" w:eastAsia="HG丸ｺﾞｼｯｸM-PRO" w:hAnsi="HG丸ｺﾞｼｯｸM-PRO" w:hint="eastAsia"/>
                <w:sz w:val="24"/>
                <w:szCs w:val="24"/>
              </w:rPr>
              <w:t xml:space="preserve">　　</w:t>
            </w:r>
            <w:r w:rsidR="00113C40">
              <w:rPr>
                <w:rFonts w:ascii="HG丸ｺﾞｼｯｸM-PRO" w:eastAsia="HG丸ｺﾞｼｯｸM-PRO" w:hAnsi="HG丸ｺﾞｼｯｸM-PRO" w:hint="eastAsia"/>
                <w:sz w:val="24"/>
                <w:szCs w:val="24"/>
              </w:rPr>
              <w:t xml:space="preserve">　　</w:t>
            </w:r>
            <w:r w:rsidRPr="00113C40">
              <w:rPr>
                <w:rFonts w:ascii="HG丸ｺﾞｼｯｸM-PRO" w:eastAsia="HG丸ｺﾞｼｯｸM-PRO" w:hAnsi="HG丸ｺﾞｼｯｸM-PRO" w:hint="eastAsia"/>
                <w:sz w:val="24"/>
                <w:szCs w:val="24"/>
              </w:rPr>
              <w:t>号</w:t>
            </w:r>
          </w:p>
          <w:p w:rsidR="006052E3" w:rsidRPr="00113C40" w:rsidRDefault="006052E3" w:rsidP="00B45A69">
            <w:pPr>
              <w:suppressAutoHyphens/>
              <w:kinsoku w:val="0"/>
              <w:wordWrap w:val="0"/>
              <w:autoSpaceDE w:val="0"/>
              <w:autoSpaceDN w:val="0"/>
              <w:spacing w:line="396" w:lineRule="exact"/>
              <w:jc w:val="center"/>
              <w:rPr>
                <w:rFonts w:ascii="HG丸ｺﾞｼｯｸM-PRO" w:eastAsia="HG丸ｺﾞｼｯｸM-PRO" w:hAnsi="HG丸ｺﾞｼｯｸM-PRO" w:cs="Times New Roman"/>
                <w:sz w:val="24"/>
                <w:szCs w:val="24"/>
              </w:rPr>
            </w:pPr>
            <w:r w:rsidRPr="00113C40">
              <w:rPr>
                <w:rFonts w:ascii="HG丸ｺﾞｼｯｸM-PRO" w:eastAsia="HG丸ｺﾞｼｯｸM-PRO" w:hAnsi="HG丸ｺﾞｼｯｸM-PRO"/>
                <w:sz w:val="24"/>
                <w:szCs w:val="24"/>
              </w:rPr>
              <w:t xml:space="preserve">                                              </w:t>
            </w:r>
            <w:r w:rsidR="000475AC">
              <w:rPr>
                <w:rFonts w:ascii="HG丸ｺﾞｼｯｸM-PRO" w:eastAsia="HG丸ｺﾞｼｯｸM-PRO" w:hAnsi="HG丸ｺﾞｼｯｸM-PRO" w:hint="eastAsia"/>
                <w:sz w:val="24"/>
                <w:szCs w:val="24"/>
              </w:rPr>
              <w:t>令和</w:t>
            </w:r>
            <w:bookmarkStart w:id="0" w:name="_GoBack"/>
            <w:bookmarkEnd w:id="0"/>
            <w:r w:rsidRPr="00113C40">
              <w:rPr>
                <w:rFonts w:ascii="HG丸ｺﾞｼｯｸM-PRO" w:eastAsia="HG丸ｺﾞｼｯｸM-PRO" w:hAnsi="HG丸ｺﾞｼｯｸM-PRO" w:hint="eastAsia"/>
                <w:sz w:val="24"/>
                <w:szCs w:val="24"/>
              </w:rPr>
              <w:t xml:space="preserve">　</w:t>
            </w:r>
            <w:r w:rsidR="00113C40">
              <w:rPr>
                <w:rFonts w:ascii="HG丸ｺﾞｼｯｸM-PRO" w:eastAsia="HG丸ｺﾞｼｯｸM-PRO" w:hAnsi="HG丸ｺﾞｼｯｸM-PRO" w:hint="eastAsia"/>
                <w:sz w:val="24"/>
                <w:szCs w:val="24"/>
              </w:rPr>
              <w:t xml:space="preserve">　　</w:t>
            </w:r>
            <w:r w:rsidRPr="00113C40">
              <w:rPr>
                <w:rFonts w:ascii="HG丸ｺﾞｼｯｸM-PRO" w:eastAsia="HG丸ｺﾞｼｯｸM-PRO" w:hAnsi="HG丸ｺﾞｼｯｸM-PRO" w:hint="eastAsia"/>
                <w:sz w:val="24"/>
                <w:szCs w:val="24"/>
              </w:rPr>
              <w:t xml:space="preserve">年　</w:t>
            </w:r>
            <w:r w:rsidR="00113C40">
              <w:rPr>
                <w:rFonts w:ascii="HG丸ｺﾞｼｯｸM-PRO" w:eastAsia="HG丸ｺﾞｼｯｸM-PRO" w:hAnsi="HG丸ｺﾞｼｯｸM-PRO" w:hint="eastAsia"/>
                <w:sz w:val="24"/>
                <w:szCs w:val="24"/>
              </w:rPr>
              <w:t xml:space="preserve">　</w:t>
            </w:r>
            <w:r w:rsidRPr="00113C40">
              <w:rPr>
                <w:rFonts w:ascii="HG丸ｺﾞｼｯｸM-PRO" w:eastAsia="HG丸ｺﾞｼｯｸM-PRO" w:hAnsi="HG丸ｺﾞｼｯｸM-PRO" w:hint="eastAsia"/>
                <w:sz w:val="24"/>
                <w:szCs w:val="24"/>
              </w:rPr>
              <w:t>月</w:t>
            </w:r>
            <w:r w:rsidR="00113C40">
              <w:rPr>
                <w:rFonts w:ascii="HG丸ｺﾞｼｯｸM-PRO" w:eastAsia="HG丸ｺﾞｼｯｸM-PRO" w:hAnsi="HG丸ｺﾞｼｯｸM-PRO" w:hint="eastAsia"/>
                <w:sz w:val="24"/>
                <w:szCs w:val="24"/>
              </w:rPr>
              <w:t xml:space="preserve">　　</w:t>
            </w:r>
            <w:r w:rsidRPr="00113C40">
              <w:rPr>
                <w:rFonts w:ascii="HG丸ｺﾞｼｯｸM-PRO" w:eastAsia="HG丸ｺﾞｼｯｸM-PRO" w:hAnsi="HG丸ｺﾞｼｯｸM-PRO" w:hint="eastAsia"/>
                <w:sz w:val="24"/>
                <w:szCs w:val="24"/>
              </w:rPr>
              <w:t>日</w:t>
            </w:r>
          </w:p>
          <w:p w:rsidR="006052E3" w:rsidRPr="00E94942" w:rsidRDefault="006052E3" w:rsidP="00B45A69">
            <w:pPr>
              <w:suppressAutoHyphens/>
              <w:kinsoku w:val="0"/>
              <w:wordWrap w:val="0"/>
              <w:autoSpaceDE w:val="0"/>
              <w:autoSpaceDN w:val="0"/>
              <w:spacing w:line="396" w:lineRule="exact"/>
              <w:jc w:val="center"/>
              <w:rPr>
                <w:rFonts w:ascii="HG丸ｺﾞｼｯｸM-PRO" w:eastAsia="HG丸ｺﾞｼｯｸM-PRO" w:hAnsi="HG丸ｺﾞｼｯｸM-PRO" w:cs="Times New Roman"/>
                <w:sz w:val="21"/>
                <w:szCs w:val="21"/>
              </w:rPr>
            </w:pPr>
          </w:p>
          <w:p w:rsidR="006052E3" w:rsidRPr="00113C40" w:rsidRDefault="006052E3" w:rsidP="00B45A69">
            <w:pPr>
              <w:suppressAutoHyphens/>
              <w:kinsoku w:val="0"/>
              <w:wordWrap w:val="0"/>
              <w:autoSpaceDE w:val="0"/>
              <w:autoSpaceDN w:val="0"/>
              <w:spacing w:line="396" w:lineRule="exact"/>
              <w:jc w:val="center"/>
              <w:rPr>
                <w:rFonts w:ascii="HG丸ｺﾞｼｯｸM-PRO" w:eastAsia="HG丸ｺﾞｼｯｸM-PRO" w:hAnsi="HG丸ｺﾞｼｯｸM-PRO" w:cs="Times New Roman"/>
                <w:b/>
              </w:rPr>
            </w:pPr>
            <w:r w:rsidRPr="00113C40">
              <w:rPr>
                <w:rFonts w:ascii="HG丸ｺﾞｼｯｸM-PRO" w:eastAsia="HG丸ｺﾞｼｯｸM-PRO" w:hAnsi="HG丸ｺﾞｼｯｸM-PRO" w:hint="eastAsia"/>
                <w:b/>
              </w:rPr>
              <w:t>発電用チップに係る間伐材等由来の木質バイオマス証明</w:t>
            </w:r>
          </w:p>
          <w:p w:rsidR="006052E3" w:rsidRPr="00113C40" w:rsidRDefault="006052E3" w:rsidP="00B45A69">
            <w:pPr>
              <w:suppressAutoHyphens/>
              <w:kinsoku w:val="0"/>
              <w:wordWrap w:val="0"/>
              <w:autoSpaceDE w:val="0"/>
              <w:autoSpaceDN w:val="0"/>
              <w:spacing w:line="396" w:lineRule="exact"/>
              <w:jc w:val="left"/>
              <w:rPr>
                <w:rFonts w:ascii="HG丸ｺﾞｼｯｸM-PRO" w:eastAsia="HG丸ｺﾞｼｯｸM-PRO" w:hAnsi="HG丸ｺﾞｼｯｸM-PRO" w:cs="Times New Roman"/>
                <w:sz w:val="22"/>
                <w:szCs w:val="22"/>
              </w:rPr>
            </w:pPr>
          </w:p>
          <w:p w:rsidR="006052E3" w:rsidRPr="00113C40" w:rsidRDefault="006052E3" w:rsidP="00B45A69">
            <w:pPr>
              <w:suppressAutoHyphens/>
              <w:kinsoku w:val="0"/>
              <w:wordWrap w:val="0"/>
              <w:autoSpaceDE w:val="0"/>
              <w:autoSpaceDN w:val="0"/>
              <w:spacing w:line="396" w:lineRule="exact"/>
              <w:jc w:val="left"/>
              <w:rPr>
                <w:rFonts w:ascii="HG丸ｺﾞｼｯｸM-PRO" w:eastAsia="HG丸ｺﾞｼｯｸM-PRO" w:hAnsi="HG丸ｺﾞｼｯｸM-PRO" w:cs="Times New Roman"/>
              </w:rPr>
            </w:pPr>
            <w:r w:rsidRPr="00113C40">
              <w:rPr>
                <w:rFonts w:ascii="HG丸ｺﾞｼｯｸM-PRO" w:eastAsia="HG丸ｺﾞｼｯｸM-PRO" w:hAnsi="HG丸ｺﾞｼｯｸM-PRO"/>
              </w:rPr>
              <w:t xml:space="preserve"> </w:t>
            </w:r>
            <w:r w:rsidRPr="00113C40">
              <w:rPr>
                <w:rFonts w:ascii="HG丸ｺﾞｼｯｸM-PRO" w:eastAsia="HG丸ｺﾞｼｯｸM-PRO" w:hAnsi="HG丸ｺﾞｼｯｸM-PRO" w:hint="eastAsia"/>
              </w:rPr>
              <w:t xml:space="preserve">　○　○（販売先）　殿</w:t>
            </w:r>
          </w:p>
          <w:p w:rsidR="006052E3" w:rsidRPr="00113C40" w:rsidRDefault="006052E3" w:rsidP="00B45A69">
            <w:pPr>
              <w:suppressAutoHyphens/>
              <w:kinsoku w:val="0"/>
              <w:wordWrap w:val="0"/>
              <w:autoSpaceDE w:val="0"/>
              <w:autoSpaceDN w:val="0"/>
              <w:spacing w:line="396" w:lineRule="exact"/>
              <w:jc w:val="left"/>
              <w:rPr>
                <w:rFonts w:ascii="HG丸ｺﾞｼｯｸM-PRO" w:eastAsia="HG丸ｺﾞｼｯｸM-PRO" w:hAnsi="HG丸ｺﾞｼｯｸM-PRO" w:cs="Times New Roman"/>
              </w:rPr>
            </w:pPr>
            <w:r w:rsidRPr="00113C40">
              <w:rPr>
                <w:rFonts w:ascii="HG丸ｺﾞｼｯｸM-PRO" w:eastAsia="HG丸ｺﾞｼｯｸM-PRO" w:hAnsi="HG丸ｺﾞｼｯｸM-PRO"/>
              </w:rPr>
              <w:t xml:space="preserve"> </w:t>
            </w:r>
            <w:r w:rsidRPr="00113C40">
              <w:rPr>
                <w:rFonts w:ascii="HG丸ｺﾞｼｯｸM-PRO" w:eastAsia="HG丸ｺﾞｼｯｸM-PRO" w:hAnsi="HG丸ｺﾞｼｯｸM-PRO" w:hint="eastAsia"/>
              </w:rPr>
              <w:t xml:space="preserve">　　　　　　　　</w:t>
            </w:r>
            <w:r w:rsidRPr="00113C40">
              <w:rPr>
                <w:rFonts w:ascii="HG丸ｺﾞｼｯｸM-PRO" w:eastAsia="HG丸ｺﾞｼｯｸM-PRO" w:hAnsi="HG丸ｺﾞｼｯｸM-PRO"/>
              </w:rPr>
              <w:t xml:space="preserve">      </w:t>
            </w:r>
            <w:r w:rsidRPr="00113C40">
              <w:rPr>
                <w:rFonts w:ascii="HG丸ｺﾞｼｯｸM-PRO" w:eastAsia="HG丸ｺﾞｼｯｸM-PRO" w:hAnsi="HG丸ｺﾞｼｯｸM-PRO" w:hint="eastAsia"/>
              </w:rPr>
              <w:t xml:space="preserve">　</w:t>
            </w:r>
            <w:r w:rsidRPr="00113C40">
              <w:rPr>
                <w:rFonts w:ascii="HG丸ｺﾞｼｯｸM-PRO" w:eastAsia="HG丸ｺﾞｼｯｸM-PRO" w:hAnsi="HG丸ｺﾞｼｯｸM-PRO"/>
              </w:rPr>
              <w:t xml:space="preserve">        </w:t>
            </w:r>
            <w:r w:rsidRPr="00113C40">
              <w:rPr>
                <w:rFonts w:ascii="HG丸ｺﾞｼｯｸM-PRO" w:eastAsia="HG丸ｺﾞｼｯｸM-PRO" w:hAnsi="HG丸ｺﾞｼｯｸM-PRO" w:hint="eastAsia"/>
              </w:rPr>
              <w:t xml:space="preserve">　　　</w:t>
            </w:r>
            <w:r w:rsidRPr="00113C40">
              <w:rPr>
                <w:rFonts w:ascii="HG丸ｺﾞｼｯｸM-PRO" w:eastAsia="HG丸ｺﾞｼｯｸM-PRO" w:hAnsi="HG丸ｺﾞｼｯｸM-PRO"/>
              </w:rPr>
              <w:t xml:space="preserve">    </w:t>
            </w:r>
            <w:r w:rsidRPr="00113C40">
              <w:rPr>
                <w:rFonts w:ascii="HG丸ｺﾞｼｯｸM-PRO" w:eastAsia="HG丸ｺﾞｼｯｸM-PRO" w:hAnsi="HG丸ｺﾞｼｯｸM-PRO" w:hint="eastAsia"/>
              </w:rPr>
              <w:t>○</w:t>
            </w:r>
            <w:r w:rsidRPr="00113C40">
              <w:rPr>
                <w:rFonts w:ascii="HG丸ｺﾞｼｯｸM-PRO" w:eastAsia="HG丸ｺﾞｼｯｸM-PRO" w:hAnsi="HG丸ｺﾞｼｯｸM-PRO"/>
              </w:rPr>
              <w:t xml:space="preserve"> </w:t>
            </w:r>
            <w:r w:rsidRPr="00113C40">
              <w:rPr>
                <w:rFonts w:ascii="HG丸ｺﾞｼｯｸM-PRO" w:eastAsia="HG丸ｺﾞｼｯｸM-PRO" w:hAnsi="HG丸ｺﾞｼｯｸM-PRO" w:hint="eastAsia"/>
              </w:rPr>
              <w:t>○素材生産事業者</w:t>
            </w:r>
          </w:p>
          <w:p w:rsidR="006052E3" w:rsidRPr="00113C40" w:rsidRDefault="006052E3" w:rsidP="00B45A69">
            <w:pPr>
              <w:suppressAutoHyphens/>
              <w:kinsoku w:val="0"/>
              <w:wordWrap w:val="0"/>
              <w:autoSpaceDE w:val="0"/>
              <w:autoSpaceDN w:val="0"/>
              <w:spacing w:line="396" w:lineRule="exact"/>
              <w:jc w:val="left"/>
              <w:rPr>
                <w:rFonts w:ascii="HG丸ｺﾞｼｯｸM-PRO" w:eastAsia="HG丸ｺﾞｼｯｸM-PRO" w:hAnsi="HG丸ｺﾞｼｯｸM-PRO" w:cs="Times New Roman"/>
              </w:rPr>
            </w:pPr>
            <w:r w:rsidRPr="00113C40">
              <w:rPr>
                <w:rFonts w:ascii="HG丸ｺﾞｼｯｸM-PRO" w:eastAsia="HG丸ｺﾞｼｯｸM-PRO" w:hAnsi="HG丸ｺﾞｼｯｸM-PRO"/>
              </w:rPr>
              <w:t xml:space="preserve"> </w:t>
            </w:r>
            <w:r w:rsidRPr="00113C40">
              <w:rPr>
                <w:rFonts w:ascii="HG丸ｺﾞｼｯｸM-PRO" w:eastAsia="HG丸ｺﾞｼｯｸM-PRO" w:hAnsi="HG丸ｺﾞｼｯｸM-PRO" w:hint="eastAsia"/>
              </w:rPr>
              <w:t xml:space="preserve">　　　　　　　　　　　　　　　　　　　　　</w:t>
            </w:r>
            <w:r w:rsidRPr="00113C40">
              <w:rPr>
                <w:rFonts w:ascii="HG丸ｺﾞｼｯｸM-PRO" w:eastAsia="HG丸ｺﾞｼｯｸM-PRO" w:hAnsi="HG丸ｺﾞｼｯｸM-PRO" w:cs="Times New Roman"/>
                <w:color w:val="auto"/>
                <w:sz w:val="24"/>
                <w:szCs w:val="24"/>
              </w:rPr>
              <w:fldChar w:fldCharType="begin"/>
            </w:r>
            <w:r w:rsidRPr="00113C40">
              <w:rPr>
                <w:rFonts w:ascii="HG丸ｺﾞｼｯｸM-PRO" w:eastAsia="HG丸ｺﾞｼｯｸM-PRO" w:hAnsi="HG丸ｺﾞｼｯｸM-PRO" w:cs="Times New Roman"/>
                <w:color w:val="auto"/>
                <w:sz w:val="24"/>
                <w:szCs w:val="24"/>
              </w:rPr>
              <w:instrText>eq \o\ad(</w:instrText>
            </w:r>
            <w:r w:rsidRPr="00113C40">
              <w:rPr>
                <w:rFonts w:ascii="HG丸ｺﾞｼｯｸM-PRO" w:eastAsia="HG丸ｺﾞｼｯｸM-PRO" w:hAnsi="HG丸ｺﾞｼｯｸM-PRO" w:hint="eastAsia"/>
              </w:rPr>
              <w:instrText>認定番号</w:instrText>
            </w:r>
            <w:r w:rsidRPr="00113C40">
              <w:rPr>
                <w:rFonts w:ascii="HG丸ｺﾞｼｯｸM-PRO" w:eastAsia="HG丸ｺﾞｼｯｸM-PRO" w:hAnsi="HG丸ｺﾞｼｯｸM-PRO" w:cs="Times New Roman"/>
                <w:color w:val="auto"/>
                <w:sz w:val="24"/>
                <w:szCs w:val="24"/>
              </w:rPr>
              <w:instrText>,</w:instrText>
            </w:r>
            <w:r w:rsidRPr="00113C40">
              <w:rPr>
                <w:rFonts w:ascii="HG丸ｺﾞｼｯｸM-PRO" w:eastAsia="HG丸ｺﾞｼｯｸM-PRO" w:hAnsi="HG丸ｺﾞｼｯｸM-PRO" w:cs="Times New Roman" w:hint="eastAsia"/>
                <w:color w:val="auto"/>
                <w:sz w:val="21"/>
                <w:szCs w:val="21"/>
              </w:rPr>
              <w:instrText xml:space="preserve">　　　　　　　　　　　　　</w:instrText>
            </w:r>
            <w:r w:rsidRPr="00113C40">
              <w:rPr>
                <w:rFonts w:ascii="HG丸ｺﾞｼｯｸM-PRO" w:eastAsia="HG丸ｺﾞｼｯｸM-PRO" w:hAnsi="HG丸ｺﾞｼｯｸM-PRO" w:cs="Times New Roman"/>
                <w:color w:val="auto"/>
                <w:sz w:val="24"/>
                <w:szCs w:val="24"/>
              </w:rPr>
              <w:instrText>)</w:instrText>
            </w:r>
            <w:r w:rsidRPr="00113C40">
              <w:rPr>
                <w:rFonts w:ascii="HG丸ｺﾞｼｯｸM-PRO" w:eastAsia="HG丸ｺﾞｼｯｸM-PRO" w:hAnsi="HG丸ｺﾞｼｯｸM-PRO" w:cs="Times New Roman"/>
                <w:color w:val="auto"/>
                <w:sz w:val="24"/>
                <w:szCs w:val="24"/>
              </w:rPr>
              <w:fldChar w:fldCharType="separate"/>
            </w:r>
            <w:r w:rsidRPr="00113C40">
              <w:rPr>
                <w:rFonts w:ascii="HG丸ｺﾞｼｯｸM-PRO" w:eastAsia="HG丸ｺﾞｼｯｸM-PRO" w:hAnsi="HG丸ｺﾞｼｯｸM-PRO" w:hint="eastAsia"/>
              </w:rPr>
              <w:t>認定番号</w:t>
            </w:r>
            <w:r w:rsidRPr="00113C40">
              <w:rPr>
                <w:rFonts w:ascii="HG丸ｺﾞｼｯｸM-PRO" w:eastAsia="HG丸ｺﾞｼｯｸM-PRO" w:hAnsi="HG丸ｺﾞｼｯｸM-PRO" w:cs="Times New Roman"/>
                <w:color w:val="auto"/>
                <w:sz w:val="24"/>
                <w:szCs w:val="24"/>
              </w:rPr>
              <w:fldChar w:fldCharType="end"/>
            </w:r>
          </w:p>
          <w:p w:rsidR="006052E3" w:rsidRPr="00E94942" w:rsidRDefault="006052E3" w:rsidP="00B45A69">
            <w:pPr>
              <w:suppressAutoHyphens/>
              <w:kinsoku w:val="0"/>
              <w:wordWrap w:val="0"/>
              <w:autoSpaceDE w:val="0"/>
              <w:autoSpaceDN w:val="0"/>
              <w:spacing w:line="396" w:lineRule="exact"/>
              <w:jc w:val="left"/>
              <w:rPr>
                <w:rFonts w:ascii="HG丸ｺﾞｼｯｸM-PRO" w:eastAsia="HG丸ｺﾞｼｯｸM-PRO" w:hAnsi="HG丸ｺﾞｼｯｸM-PRO" w:cs="Times New Roman"/>
                <w:sz w:val="21"/>
                <w:szCs w:val="21"/>
              </w:rPr>
            </w:pPr>
          </w:p>
          <w:p w:rsidR="009B711D" w:rsidRDefault="006052E3" w:rsidP="009B711D">
            <w:pPr>
              <w:suppressAutoHyphens/>
              <w:kinsoku w:val="0"/>
              <w:wordWrap w:val="0"/>
              <w:autoSpaceDE w:val="0"/>
              <w:autoSpaceDN w:val="0"/>
              <w:spacing w:line="396" w:lineRule="exact"/>
              <w:ind w:left="140" w:hangingChars="50" w:hanging="140"/>
              <w:jc w:val="left"/>
              <w:rPr>
                <w:rFonts w:ascii="HG丸ｺﾞｼｯｸM-PRO" w:eastAsia="HG丸ｺﾞｼｯｸM-PRO" w:hAnsi="HG丸ｺﾞｼｯｸM-PRO"/>
                <w:sz w:val="24"/>
                <w:szCs w:val="24"/>
              </w:rPr>
            </w:pPr>
            <w:r w:rsidRPr="00113C40">
              <w:rPr>
                <w:rFonts w:ascii="HG丸ｺﾞｼｯｸM-PRO" w:eastAsia="HG丸ｺﾞｼｯｸM-PRO" w:hAnsi="HG丸ｺﾞｼｯｸM-PRO"/>
              </w:rPr>
              <w:t xml:space="preserve"> </w:t>
            </w:r>
            <w:r w:rsidRPr="00113C40">
              <w:rPr>
                <w:rFonts w:ascii="HG丸ｺﾞｼｯｸM-PRO" w:eastAsia="HG丸ｺﾞｼｯｸM-PRO" w:hAnsi="HG丸ｺﾞｼｯｸM-PRO" w:hint="eastAsia"/>
                <w:sz w:val="24"/>
                <w:szCs w:val="24"/>
              </w:rPr>
              <w:t xml:space="preserve">　</w:t>
            </w:r>
            <w:r w:rsidRPr="00113C40">
              <w:rPr>
                <w:rFonts w:ascii="HG丸ｺﾞｼｯｸM-PRO" w:eastAsia="HG丸ｺﾞｼｯｸM-PRO" w:hAnsi="HG丸ｺﾞｼｯｸM-PRO"/>
                <w:sz w:val="24"/>
                <w:szCs w:val="24"/>
              </w:rPr>
              <w:t xml:space="preserve"> </w:t>
            </w:r>
            <w:r w:rsidRPr="00113C40">
              <w:rPr>
                <w:rFonts w:ascii="HG丸ｺﾞｼｯｸM-PRO" w:eastAsia="HG丸ｺﾞｼｯｸM-PRO" w:hAnsi="HG丸ｺﾞｼｯｸM-PRO" w:hint="eastAsia"/>
                <w:sz w:val="24"/>
                <w:szCs w:val="24"/>
              </w:rPr>
              <w:t>下記の物件は、間伐材等由来の木質バイオマスであり、適切に分別管理されて</w:t>
            </w:r>
          </w:p>
          <w:p w:rsidR="006052E3" w:rsidRPr="009B711D" w:rsidRDefault="006052E3" w:rsidP="009B711D">
            <w:pPr>
              <w:suppressAutoHyphens/>
              <w:kinsoku w:val="0"/>
              <w:wordWrap w:val="0"/>
              <w:autoSpaceDE w:val="0"/>
              <w:autoSpaceDN w:val="0"/>
              <w:spacing w:line="396" w:lineRule="exact"/>
              <w:ind w:left="120" w:firstLineChars="100" w:firstLine="240"/>
              <w:jc w:val="left"/>
              <w:rPr>
                <w:rFonts w:ascii="HG丸ｺﾞｼｯｸM-PRO" w:eastAsia="HG丸ｺﾞｼｯｸM-PRO" w:hAnsi="HG丸ｺﾞｼｯｸM-PRO"/>
                <w:sz w:val="24"/>
                <w:szCs w:val="24"/>
              </w:rPr>
            </w:pPr>
            <w:r w:rsidRPr="00113C40">
              <w:rPr>
                <w:rFonts w:ascii="HG丸ｺﾞｼｯｸM-PRO" w:eastAsia="HG丸ｺﾞｼｯｸM-PRO" w:hAnsi="HG丸ｺﾞｼｯｸM-PRO" w:hint="eastAsia"/>
                <w:sz w:val="24"/>
                <w:szCs w:val="24"/>
              </w:rPr>
              <w:t>いることを証明します。</w:t>
            </w:r>
          </w:p>
          <w:p w:rsidR="006052E3" w:rsidRPr="00113C40" w:rsidRDefault="006052E3" w:rsidP="00CD2F2C">
            <w:pPr>
              <w:suppressAutoHyphens/>
              <w:kinsoku w:val="0"/>
              <w:wordWrap w:val="0"/>
              <w:autoSpaceDE w:val="0"/>
              <w:autoSpaceDN w:val="0"/>
              <w:spacing w:line="396" w:lineRule="exact"/>
              <w:jc w:val="center"/>
              <w:rPr>
                <w:rFonts w:ascii="HG丸ｺﾞｼｯｸM-PRO" w:eastAsia="HG丸ｺﾞｼｯｸM-PRO" w:hAnsi="HG丸ｺﾞｼｯｸM-PRO" w:cs="Times New Roman"/>
                <w:sz w:val="24"/>
                <w:szCs w:val="24"/>
              </w:rPr>
            </w:pPr>
            <w:r w:rsidRPr="00113C40">
              <w:rPr>
                <w:rFonts w:ascii="HG丸ｺﾞｼｯｸM-PRO" w:eastAsia="HG丸ｺﾞｼｯｸM-PRO" w:hAnsi="HG丸ｺﾞｼｯｸM-PRO" w:hint="eastAsia"/>
                <w:sz w:val="24"/>
                <w:szCs w:val="24"/>
              </w:rPr>
              <w:t>記</w:t>
            </w:r>
          </w:p>
          <w:p w:rsidR="00CD2F2C" w:rsidRDefault="006052E3" w:rsidP="00113C40">
            <w:pPr>
              <w:suppressAutoHyphens/>
              <w:kinsoku w:val="0"/>
              <w:wordWrap w:val="0"/>
              <w:autoSpaceDE w:val="0"/>
              <w:autoSpaceDN w:val="0"/>
              <w:spacing w:line="396" w:lineRule="exact"/>
              <w:ind w:leftChars="50" w:left="380" w:hangingChars="100" w:hanging="240"/>
              <w:jc w:val="left"/>
              <w:rPr>
                <w:rFonts w:ascii="HG丸ｺﾞｼｯｸM-PRO" w:eastAsia="HG丸ｺﾞｼｯｸM-PRO" w:hAnsi="HG丸ｺﾞｼｯｸM-PRO"/>
                <w:sz w:val="24"/>
                <w:szCs w:val="24"/>
              </w:rPr>
            </w:pPr>
            <w:r w:rsidRPr="00113C40">
              <w:rPr>
                <w:rFonts w:ascii="HG丸ｺﾞｼｯｸM-PRO" w:eastAsia="HG丸ｺﾞｼｯｸM-PRO" w:hAnsi="HG丸ｺﾞｼｯｸM-PRO" w:hint="eastAsia"/>
                <w:sz w:val="24"/>
                <w:szCs w:val="24"/>
              </w:rPr>
              <w:t>１</w:t>
            </w:r>
            <w:r w:rsidRPr="00113C40">
              <w:rPr>
                <w:rFonts w:ascii="HG丸ｺﾞｼｯｸM-PRO" w:eastAsia="HG丸ｺﾞｼｯｸM-PRO" w:hAnsi="HG丸ｺﾞｼｯｸM-PRO"/>
                <w:sz w:val="24"/>
                <w:szCs w:val="24"/>
              </w:rPr>
              <w:t xml:space="preserve">. </w:t>
            </w:r>
            <w:r w:rsidRPr="00113C40">
              <w:rPr>
                <w:rFonts w:ascii="HG丸ｺﾞｼｯｸM-PRO" w:eastAsia="HG丸ｺﾞｼｯｸM-PRO" w:hAnsi="HG丸ｺﾞｼｯｸM-PRO" w:hint="eastAsia"/>
                <w:sz w:val="24"/>
                <w:szCs w:val="24"/>
              </w:rPr>
              <w:t>間伐材等由来の木質バイオマスの種類</w:t>
            </w:r>
          </w:p>
          <w:p w:rsidR="006052E3" w:rsidRDefault="006052E3" w:rsidP="00B40B3E">
            <w:pPr>
              <w:suppressAutoHyphens/>
              <w:kinsoku w:val="0"/>
              <w:wordWrap w:val="0"/>
              <w:autoSpaceDE w:val="0"/>
              <w:autoSpaceDN w:val="0"/>
              <w:spacing w:line="0" w:lineRule="atLeast"/>
              <w:ind w:leftChars="150" w:left="420"/>
              <w:jc w:val="left"/>
              <w:rPr>
                <w:rFonts w:ascii="HG丸ｺﾞｼｯｸM-PRO" w:eastAsia="HG丸ｺﾞｼｯｸM-PRO" w:hAnsi="HG丸ｺﾞｼｯｸM-PRO"/>
                <w:sz w:val="16"/>
                <w:szCs w:val="16"/>
              </w:rPr>
            </w:pPr>
            <w:r w:rsidRPr="00B40B3E">
              <w:rPr>
                <w:rFonts w:ascii="HG丸ｺﾞｼｯｸM-PRO" w:eastAsia="HG丸ｺﾞｼｯｸM-PRO" w:hAnsi="HG丸ｺﾞｼｯｸM-PRO"/>
                <w:sz w:val="16"/>
                <w:szCs w:val="16"/>
              </w:rPr>
              <w:t>(</w:t>
            </w:r>
            <w:r w:rsidRPr="00B40B3E">
              <w:rPr>
                <w:rFonts w:ascii="HG丸ｺﾞｼｯｸM-PRO" w:eastAsia="HG丸ｺﾞｼｯｸM-PRO" w:hAnsi="HG丸ｺﾞｼｯｸM-PRO" w:hint="eastAsia"/>
                <w:sz w:val="16"/>
                <w:szCs w:val="16"/>
              </w:rPr>
              <w:t>間伐材、保安林から出材された木材、森林経営計画対象森林から出材された木材のいずれかを記載。間伐材に、除伐によるものを含む場合は、その旨を記載。</w:t>
            </w:r>
            <w:r w:rsidRPr="00B40B3E">
              <w:rPr>
                <w:rFonts w:ascii="HG丸ｺﾞｼｯｸM-PRO" w:eastAsia="HG丸ｺﾞｼｯｸM-PRO" w:hAnsi="HG丸ｺﾞｼｯｸM-PRO"/>
                <w:sz w:val="16"/>
                <w:szCs w:val="16"/>
              </w:rPr>
              <w:t>)</w:t>
            </w:r>
          </w:p>
          <w:p w:rsidR="00B40B3E" w:rsidRPr="00B40B3E" w:rsidRDefault="00B40B3E" w:rsidP="00B40B3E">
            <w:pPr>
              <w:suppressAutoHyphens/>
              <w:kinsoku w:val="0"/>
              <w:wordWrap w:val="0"/>
              <w:autoSpaceDE w:val="0"/>
              <w:autoSpaceDN w:val="0"/>
              <w:spacing w:line="0" w:lineRule="atLeast"/>
              <w:ind w:leftChars="150" w:left="420"/>
              <w:jc w:val="left"/>
              <w:rPr>
                <w:rFonts w:ascii="HG丸ｺﾞｼｯｸM-PRO" w:eastAsia="HG丸ｺﾞｼｯｸM-PRO" w:hAnsi="HG丸ｺﾞｼｯｸM-PRO" w:cs="Times New Roman"/>
                <w:sz w:val="16"/>
                <w:szCs w:val="16"/>
              </w:rPr>
            </w:pPr>
          </w:p>
          <w:p w:rsidR="006052E3" w:rsidRDefault="006052E3" w:rsidP="00113C40">
            <w:pPr>
              <w:suppressAutoHyphens/>
              <w:kinsoku w:val="0"/>
              <w:wordWrap w:val="0"/>
              <w:autoSpaceDE w:val="0"/>
              <w:autoSpaceDN w:val="0"/>
              <w:spacing w:line="396" w:lineRule="exact"/>
              <w:ind w:firstLineChars="50" w:firstLine="120"/>
              <w:jc w:val="left"/>
              <w:rPr>
                <w:rFonts w:ascii="HG丸ｺﾞｼｯｸM-PRO" w:eastAsia="HG丸ｺﾞｼｯｸM-PRO" w:hAnsi="HG丸ｺﾞｼｯｸM-PRO"/>
                <w:sz w:val="24"/>
                <w:szCs w:val="24"/>
              </w:rPr>
            </w:pPr>
            <w:r w:rsidRPr="00113C40">
              <w:rPr>
                <w:rFonts w:ascii="HG丸ｺﾞｼｯｸM-PRO" w:eastAsia="HG丸ｺﾞｼｯｸM-PRO" w:hAnsi="HG丸ｺﾞｼｯｸM-PRO" w:hint="eastAsia"/>
                <w:sz w:val="24"/>
                <w:szCs w:val="24"/>
              </w:rPr>
              <w:t>２</w:t>
            </w:r>
            <w:r w:rsidRPr="00113C40">
              <w:rPr>
                <w:rFonts w:ascii="HG丸ｺﾞｼｯｸM-PRO" w:eastAsia="HG丸ｺﾞｼｯｸM-PRO" w:hAnsi="HG丸ｺﾞｼｯｸM-PRO"/>
                <w:sz w:val="24"/>
                <w:szCs w:val="24"/>
              </w:rPr>
              <w:t xml:space="preserve">. </w:t>
            </w:r>
            <w:r w:rsidRPr="00113C40">
              <w:rPr>
                <w:rFonts w:ascii="HG丸ｺﾞｼｯｸM-PRO" w:eastAsia="HG丸ｺﾞｼｯｸM-PRO" w:hAnsi="HG丸ｺﾞｼｯｸM-PRO" w:hint="eastAsia"/>
                <w:sz w:val="24"/>
                <w:szCs w:val="24"/>
              </w:rPr>
              <w:t>伐採許可（届出）年月日、許可書発行者及び伐採許可番号等</w:t>
            </w:r>
          </w:p>
          <w:p w:rsidR="00B40B3E" w:rsidRPr="00113C40" w:rsidRDefault="00B40B3E" w:rsidP="00113C40">
            <w:pPr>
              <w:suppressAutoHyphens/>
              <w:kinsoku w:val="0"/>
              <w:wordWrap w:val="0"/>
              <w:autoSpaceDE w:val="0"/>
              <w:autoSpaceDN w:val="0"/>
              <w:spacing w:line="396" w:lineRule="exact"/>
              <w:ind w:firstLineChars="50" w:firstLine="120"/>
              <w:jc w:val="left"/>
              <w:rPr>
                <w:rFonts w:ascii="HG丸ｺﾞｼｯｸM-PRO" w:eastAsia="HG丸ｺﾞｼｯｸM-PRO" w:hAnsi="HG丸ｺﾞｼｯｸM-PRO"/>
                <w:sz w:val="24"/>
                <w:szCs w:val="24"/>
              </w:rPr>
            </w:pPr>
          </w:p>
          <w:p w:rsidR="006052E3" w:rsidRPr="00113C40" w:rsidRDefault="006052E3" w:rsidP="00113C40">
            <w:pPr>
              <w:suppressAutoHyphens/>
              <w:kinsoku w:val="0"/>
              <w:wordWrap w:val="0"/>
              <w:autoSpaceDE w:val="0"/>
              <w:autoSpaceDN w:val="0"/>
              <w:spacing w:line="396" w:lineRule="exact"/>
              <w:ind w:firstLineChars="50" w:firstLine="120"/>
              <w:jc w:val="left"/>
              <w:rPr>
                <w:rFonts w:ascii="HG丸ｺﾞｼｯｸM-PRO" w:eastAsia="HG丸ｺﾞｼｯｸM-PRO" w:hAnsi="HG丸ｺﾞｼｯｸM-PRO"/>
                <w:sz w:val="24"/>
                <w:szCs w:val="24"/>
              </w:rPr>
            </w:pPr>
            <w:r w:rsidRPr="00113C40">
              <w:rPr>
                <w:rFonts w:ascii="HG丸ｺﾞｼｯｸM-PRO" w:eastAsia="HG丸ｺﾞｼｯｸM-PRO" w:hAnsi="HG丸ｺﾞｼｯｸM-PRO" w:hint="eastAsia"/>
                <w:sz w:val="24"/>
                <w:szCs w:val="24"/>
              </w:rPr>
              <w:t>３</w:t>
            </w:r>
            <w:r w:rsidRPr="00113C40">
              <w:rPr>
                <w:rFonts w:ascii="HG丸ｺﾞｼｯｸM-PRO" w:eastAsia="HG丸ｺﾞｼｯｸM-PRO" w:hAnsi="HG丸ｺﾞｼｯｸM-PRO"/>
                <w:sz w:val="24"/>
                <w:szCs w:val="24"/>
              </w:rPr>
              <w:t xml:space="preserve">. </w:t>
            </w:r>
            <w:r w:rsidRPr="00113C40">
              <w:rPr>
                <w:rFonts w:ascii="HG丸ｺﾞｼｯｸM-PRO" w:eastAsia="HG丸ｺﾞｼｯｸM-PRO" w:hAnsi="HG丸ｺﾞｼｯｸM-PRO" w:hint="eastAsia"/>
                <w:sz w:val="24"/>
                <w:szCs w:val="24"/>
              </w:rPr>
              <w:t>物件（森林）所在地</w:t>
            </w:r>
          </w:p>
          <w:p w:rsidR="00B40B3E" w:rsidRDefault="00B40B3E" w:rsidP="00113C40">
            <w:pPr>
              <w:suppressAutoHyphens/>
              <w:kinsoku w:val="0"/>
              <w:wordWrap w:val="0"/>
              <w:autoSpaceDE w:val="0"/>
              <w:autoSpaceDN w:val="0"/>
              <w:spacing w:line="396" w:lineRule="exact"/>
              <w:ind w:firstLineChars="50" w:firstLine="120"/>
              <w:jc w:val="left"/>
              <w:rPr>
                <w:rFonts w:ascii="HG丸ｺﾞｼｯｸM-PRO" w:eastAsia="HG丸ｺﾞｼｯｸM-PRO" w:hAnsi="HG丸ｺﾞｼｯｸM-PRO"/>
                <w:sz w:val="24"/>
                <w:szCs w:val="24"/>
              </w:rPr>
            </w:pPr>
          </w:p>
          <w:p w:rsidR="006052E3" w:rsidRPr="00113C40" w:rsidRDefault="006052E3" w:rsidP="00113C40">
            <w:pPr>
              <w:suppressAutoHyphens/>
              <w:kinsoku w:val="0"/>
              <w:wordWrap w:val="0"/>
              <w:autoSpaceDE w:val="0"/>
              <w:autoSpaceDN w:val="0"/>
              <w:spacing w:line="396" w:lineRule="exact"/>
              <w:ind w:firstLineChars="50" w:firstLine="120"/>
              <w:jc w:val="left"/>
              <w:rPr>
                <w:rFonts w:ascii="HG丸ｺﾞｼｯｸM-PRO" w:eastAsia="HG丸ｺﾞｼｯｸM-PRO" w:hAnsi="HG丸ｺﾞｼｯｸM-PRO"/>
                <w:sz w:val="24"/>
                <w:szCs w:val="24"/>
              </w:rPr>
            </w:pPr>
            <w:r w:rsidRPr="00113C40">
              <w:rPr>
                <w:rFonts w:ascii="HG丸ｺﾞｼｯｸM-PRO" w:eastAsia="HG丸ｺﾞｼｯｸM-PRO" w:hAnsi="HG丸ｺﾞｼｯｸM-PRO" w:hint="eastAsia"/>
                <w:sz w:val="24"/>
                <w:szCs w:val="24"/>
              </w:rPr>
              <w:t>４</w:t>
            </w:r>
            <w:r w:rsidRPr="00113C40">
              <w:rPr>
                <w:rFonts w:ascii="HG丸ｺﾞｼｯｸM-PRO" w:eastAsia="HG丸ｺﾞｼｯｸM-PRO" w:hAnsi="HG丸ｺﾞｼｯｸM-PRO"/>
                <w:sz w:val="24"/>
                <w:szCs w:val="24"/>
              </w:rPr>
              <w:t xml:space="preserve">. </w:t>
            </w:r>
            <w:r w:rsidRPr="00113C40">
              <w:rPr>
                <w:rFonts w:ascii="HG丸ｺﾞｼｯｸM-PRO" w:eastAsia="HG丸ｺﾞｼｯｸM-PRO" w:hAnsi="HG丸ｺﾞｼｯｸM-PRO" w:hint="eastAsia"/>
                <w:sz w:val="24"/>
                <w:szCs w:val="24"/>
              </w:rPr>
              <w:t>伐採面積</w:t>
            </w:r>
          </w:p>
          <w:p w:rsidR="00B40B3E" w:rsidRDefault="00B40B3E" w:rsidP="00113C40">
            <w:pPr>
              <w:suppressAutoHyphens/>
              <w:kinsoku w:val="0"/>
              <w:wordWrap w:val="0"/>
              <w:autoSpaceDE w:val="0"/>
              <w:autoSpaceDN w:val="0"/>
              <w:spacing w:line="396" w:lineRule="exact"/>
              <w:ind w:firstLineChars="50" w:firstLine="120"/>
              <w:jc w:val="left"/>
              <w:rPr>
                <w:rFonts w:ascii="HG丸ｺﾞｼｯｸM-PRO" w:eastAsia="HG丸ｺﾞｼｯｸM-PRO" w:hAnsi="HG丸ｺﾞｼｯｸM-PRO"/>
                <w:sz w:val="24"/>
                <w:szCs w:val="24"/>
              </w:rPr>
            </w:pPr>
          </w:p>
          <w:p w:rsidR="006052E3" w:rsidRPr="00113C40" w:rsidRDefault="006052E3" w:rsidP="00113C40">
            <w:pPr>
              <w:suppressAutoHyphens/>
              <w:kinsoku w:val="0"/>
              <w:wordWrap w:val="0"/>
              <w:autoSpaceDE w:val="0"/>
              <w:autoSpaceDN w:val="0"/>
              <w:spacing w:line="396" w:lineRule="exact"/>
              <w:ind w:firstLineChars="50" w:firstLine="120"/>
              <w:jc w:val="left"/>
              <w:rPr>
                <w:rFonts w:ascii="HG丸ｺﾞｼｯｸM-PRO" w:eastAsia="HG丸ｺﾞｼｯｸM-PRO" w:hAnsi="HG丸ｺﾞｼｯｸM-PRO"/>
                <w:sz w:val="24"/>
                <w:szCs w:val="24"/>
              </w:rPr>
            </w:pPr>
            <w:r w:rsidRPr="00113C40">
              <w:rPr>
                <w:rFonts w:ascii="HG丸ｺﾞｼｯｸM-PRO" w:eastAsia="HG丸ｺﾞｼｯｸM-PRO" w:hAnsi="HG丸ｺﾞｼｯｸM-PRO" w:hint="eastAsia"/>
                <w:sz w:val="24"/>
                <w:szCs w:val="24"/>
              </w:rPr>
              <w:t>５</w:t>
            </w:r>
            <w:r w:rsidRPr="00113C40">
              <w:rPr>
                <w:rFonts w:ascii="HG丸ｺﾞｼｯｸM-PRO" w:eastAsia="HG丸ｺﾞｼｯｸM-PRO" w:hAnsi="HG丸ｺﾞｼｯｸM-PRO"/>
                <w:sz w:val="24"/>
                <w:szCs w:val="24"/>
              </w:rPr>
              <w:t xml:space="preserve">. </w:t>
            </w:r>
            <w:r w:rsidRPr="00113C40">
              <w:rPr>
                <w:rFonts w:ascii="HG丸ｺﾞｼｯｸM-PRO" w:eastAsia="HG丸ｺﾞｼｯｸM-PRO" w:hAnsi="HG丸ｺﾞｼｯｸM-PRO" w:hint="eastAsia"/>
                <w:sz w:val="24"/>
                <w:szCs w:val="24"/>
              </w:rPr>
              <w:t>樹</w:t>
            </w:r>
            <w:r w:rsidR="009B711D">
              <w:rPr>
                <w:rFonts w:ascii="HG丸ｺﾞｼｯｸM-PRO" w:eastAsia="HG丸ｺﾞｼｯｸM-PRO" w:hAnsi="HG丸ｺﾞｼｯｸM-PRO" w:hint="eastAsia"/>
                <w:sz w:val="24"/>
                <w:szCs w:val="24"/>
              </w:rPr>
              <w:t xml:space="preserve">　　</w:t>
            </w:r>
            <w:r w:rsidRPr="00113C40">
              <w:rPr>
                <w:rFonts w:ascii="HG丸ｺﾞｼｯｸM-PRO" w:eastAsia="HG丸ｺﾞｼｯｸM-PRO" w:hAnsi="HG丸ｺﾞｼｯｸM-PRO" w:hint="eastAsia"/>
                <w:sz w:val="24"/>
                <w:szCs w:val="24"/>
              </w:rPr>
              <w:t>種</w:t>
            </w:r>
          </w:p>
          <w:p w:rsidR="00B40B3E" w:rsidRDefault="00B40B3E" w:rsidP="00113C40">
            <w:pPr>
              <w:suppressAutoHyphens/>
              <w:kinsoku w:val="0"/>
              <w:wordWrap w:val="0"/>
              <w:autoSpaceDE w:val="0"/>
              <w:autoSpaceDN w:val="0"/>
              <w:spacing w:line="396" w:lineRule="exact"/>
              <w:ind w:firstLineChars="50" w:firstLine="120"/>
              <w:jc w:val="left"/>
              <w:rPr>
                <w:rFonts w:ascii="HG丸ｺﾞｼｯｸM-PRO" w:eastAsia="HG丸ｺﾞｼｯｸM-PRO" w:hAnsi="HG丸ｺﾞｼｯｸM-PRO"/>
                <w:sz w:val="24"/>
                <w:szCs w:val="24"/>
              </w:rPr>
            </w:pPr>
          </w:p>
          <w:p w:rsidR="006052E3" w:rsidRPr="00113C40" w:rsidRDefault="006052E3" w:rsidP="00113C40">
            <w:pPr>
              <w:suppressAutoHyphens/>
              <w:kinsoku w:val="0"/>
              <w:wordWrap w:val="0"/>
              <w:autoSpaceDE w:val="0"/>
              <w:autoSpaceDN w:val="0"/>
              <w:spacing w:line="396" w:lineRule="exact"/>
              <w:ind w:firstLineChars="50" w:firstLine="120"/>
              <w:jc w:val="left"/>
              <w:rPr>
                <w:rFonts w:ascii="HG丸ｺﾞｼｯｸM-PRO" w:eastAsia="HG丸ｺﾞｼｯｸM-PRO" w:hAnsi="HG丸ｺﾞｼｯｸM-PRO"/>
                <w:sz w:val="24"/>
                <w:szCs w:val="24"/>
              </w:rPr>
            </w:pPr>
            <w:r w:rsidRPr="00113C40">
              <w:rPr>
                <w:rFonts w:ascii="HG丸ｺﾞｼｯｸM-PRO" w:eastAsia="HG丸ｺﾞｼｯｸM-PRO" w:hAnsi="HG丸ｺﾞｼｯｸM-PRO" w:hint="eastAsia"/>
                <w:sz w:val="24"/>
                <w:szCs w:val="24"/>
              </w:rPr>
              <w:t>６</w:t>
            </w:r>
            <w:r w:rsidRPr="00113C40">
              <w:rPr>
                <w:rFonts w:ascii="HG丸ｺﾞｼｯｸM-PRO" w:eastAsia="HG丸ｺﾞｼｯｸM-PRO" w:hAnsi="HG丸ｺﾞｼｯｸM-PRO"/>
                <w:sz w:val="24"/>
                <w:szCs w:val="24"/>
              </w:rPr>
              <w:t xml:space="preserve">. </w:t>
            </w:r>
            <w:r w:rsidRPr="00113C40">
              <w:rPr>
                <w:rFonts w:ascii="HG丸ｺﾞｼｯｸM-PRO" w:eastAsia="HG丸ｺﾞｼｯｸM-PRO" w:hAnsi="HG丸ｺﾞｼｯｸM-PRO" w:hint="eastAsia"/>
                <w:sz w:val="24"/>
                <w:szCs w:val="24"/>
              </w:rPr>
              <w:t>数</w:t>
            </w:r>
            <w:r w:rsidR="009B711D">
              <w:rPr>
                <w:rFonts w:ascii="HG丸ｺﾞｼｯｸM-PRO" w:eastAsia="HG丸ｺﾞｼｯｸM-PRO" w:hAnsi="HG丸ｺﾞｼｯｸM-PRO" w:hint="eastAsia"/>
                <w:sz w:val="24"/>
                <w:szCs w:val="24"/>
              </w:rPr>
              <w:t xml:space="preserve">　　</w:t>
            </w:r>
            <w:r w:rsidRPr="00113C40">
              <w:rPr>
                <w:rFonts w:ascii="HG丸ｺﾞｼｯｸM-PRO" w:eastAsia="HG丸ｺﾞｼｯｸM-PRO" w:hAnsi="HG丸ｺﾞｼｯｸM-PRO" w:hint="eastAsia"/>
                <w:sz w:val="24"/>
                <w:szCs w:val="24"/>
              </w:rPr>
              <w:t>量</w:t>
            </w:r>
          </w:p>
          <w:p w:rsidR="00B40B3E" w:rsidRPr="00113C40" w:rsidRDefault="00B40B3E" w:rsidP="00B45A69">
            <w:pPr>
              <w:suppressAutoHyphens/>
              <w:kinsoku w:val="0"/>
              <w:wordWrap w:val="0"/>
              <w:autoSpaceDE w:val="0"/>
              <w:autoSpaceDN w:val="0"/>
              <w:spacing w:line="396" w:lineRule="exact"/>
              <w:ind w:firstLineChars="50" w:firstLine="105"/>
              <w:jc w:val="left"/>
              <w:rPr>
                <w:rFonts w:ascii="HG丸ｺﾞｼｯｸM-PRO" w:eastAsia="HG丸ｺﾞｼｯｸM-PRO" w:hAnsi="HG丸ｺﾞｼｯｸM-PRO" w:cs="Times New Roman"/>
                <w:color w:val="auto"/>
                <w:sz w:val="21"/>
                <w:szCs w:val="21"/>
              </w:rPr>
            </w:pPr>
          </w:p>
          <w:p w:rsidR="006052E3" w:rsidRPr="00113C40" w:rsidRDefault="006052E3" w:rsidP="00B40B3E">
            <w:pPr>
              <w:suppressAutoHyphens/>
              <w:kinsoku w:val="0"/>
              <w:wordWrap w:val="0"/>
              <w:autoSpaceDE w:val="0"/>
              <w:autoSpaceDN w:val="0"/>
              <w:spacing w:line="0" w:lineRule="atLeast"/>
              <w:ind w:firstLineChars="50" w:firstLine="105"/>
              <w:jc w:val="left"/>
              <w:rPr>
                <w:rFonts w:ascii="HG丸ｺﾞｼｯｸM-PRO" w:eastAsia="HG丸ｺﾞｼｯｸM-PRO" w:hAnsi="HG丸ｺﾞｼｯｸM-PRO" w:cs="Times New Roman"/>
                <w:color w:val="auto"/>
                <w:sz w:val="21"/>
                <w:szCs w:val="21"/>
              </w:rPr>
            </w:pPr>
            <w:r w:rsidRPr="00113C40">
              <w:rPr>
                <w:rFonts w:ascii="HG丸ｺﾞｼｯｸM-PRO" w:eastAsia="HG丸ｺﾞｼｯｸM-PRO" w:hAnsi="HG丸ｺﾞｼｯｸM-PRO" w:cs="Times New Roman" w:hint="eastAsia"/>
                <w:color w:val="auto"/>
                <w:sz w:val="21"/>
                <w:szCs w:val="21"/>
              </w:rPr>
              <w:t>※　伐採及び伐採後の造林届出書、保安林伐採許可の通知等の関連書類の写しを添付。</w:t>
            </w:r>
          </w:p>
          <w:p w:rsidR="006052E3" w:rsidRPr="00113C40" w:rsidRDefault="006052E3" w:rsidP="00B40B3E">
            <w:pPr>
              <w:suppressAutoHyphens/>
              <w:kinsoku w:val="0"/>
              <w:wordWrap w:val="0"/>
              <w:autoSpaceDE w:val="0"/>
              <w:autoSpaceDN w:val="0"/>
              <w:spacing w:line="0" w:lineRule="atLeast"/>
              <w:ind w:leftChars="38" w:left="316" w:hangingChars="100" w:hanging="210"/>
              <w:jc w:val="left"/>
              <w:rPr>
                <w:rFonts w:ascii="HG丸ｺﾞｼｯｸM-PRO" w:eastAsia="HG丸ｺﾞｼｯｸM-PRO" w:hAnsi="HG丸ｺﾞｼｯｸM-PRO" w:cs="Times New Roman"/>
                <w:color w:val="auto"/>
                <w:sz w:val="21"/>
                <w:szCs w:val="21"/>
              </w:rPr>
            </w:pPr>
            <w:r w:rsidRPr="00113C40">
              <w:rPr>
                <w:rFonts w:ascii="HG丸ｺﾞｼｯｸM-PRO" w:eastAsia="HG丸ｺﾞｼｯｸM-PRO" w:hAnsi="HG丸ｺﾞｼｯｸM-PRO" w:cs="Times New Roman" w:hint="eastAsia"/>
                <w:color w:val="auto"/>
                <w:sz w:val="21"/>
                <w:szCs w:val="21"/>
              </w:rPr>
              <w:t xml:space="preserve">　また、森林経営計画対象森林から出材された木質バイオマスについては、伐採及び伐採後の造林届出書、保安林伐採許可の通知等に代わり、森林経営計画の認定に係る情報を記載するとともに認定書の写しを添付。</w:t>
            </w:r>
          </w:p>
          <w:p w:rsidR="006052E3" w:rsidRPr="00113C40" w:rsidRDefault="006052E3" w:rsidP="00B40B3E">
            <w:pPr>
              <w:suppressAutoHyphens/>
              <w:kinsoku w:val="0"/>
              <w:wordWrap w:val="0"/>
              <w:autoSpaceDE w:val="0"/>
              <w:autoSpaceDN w:val="0"/>
              <w:spacing w:line="0" w:lineRule="atLeast"/>
              <w:ind w:leftChars="78" w:left="218" w:firstLineChars="100" w:firstLine="210"/>
              <w:jc w:val="left"/>
              <w:rPr>
                <w:rFonts w:ascii="HG丸ｺﾞｼｯｸM-PRO" w:eastAsia="HG丸ｺﾞｼｯｸM-PRO" w:hAnsi="HG丸ｺﾞｼｯｸM-PRO" w:cs="Times New Roman"/>
                <w:color w:val="auto"/>
                <w:sz w:val="22"/>
                <w:szCs w:val="22"/>
              </w:rPr>
            </w:pPr>
            <w:r w:rsidRPr="00113C40">
              <w:rPr>
                <w:rFonts w:ascii="HG丸ｺﾞｼｯｸM-PRO" w:eastAsia="HG丸ｺﾞｼｯｸM-PRO" w:hAnsi="HG丸ｺﾞｼｯｸM-PRO" w:cs="Times New Roman" w:hint="eastAsia"/>
                <w:color w:val="auto"/>
                <w:sz w:val="21"/>
                <w:szCs w:val="21"/>
              </w:rPr>
              <w:t>ただし、林野庁作成の「発電利用に供する木質バイオマスの証明のためのガイドライン</w:t>
            </w:r>
            <w:r w:rsidRPr="00113C40">
              <w:rPr>
                <w:rFonts w:ascii="HG丸ｺﾞｼｯｸM-PRO" w:eastAsia="HG丸ｺﾞｼｯｸM-PRO" w:hAnsi="HG丸ｺﾞｼｯｸM-PRO" w:cs="Times New Roman"/>
                <w:color w:val="auto"/>
                <w:sz w:val="21"/>
                <w:szCs w:val="21"/>
              </w:rPr>
              <w:t>(</w:t>
            </w:r>
            <w:r w:rsidRPr="00113C40">
              <w:rPr>
                <w:rFonts w:ascii="HG丸ｺﾞｼｯｸM-PRO" w:eastAsia="HG丸ｺﾞｼｯｸM-PRO" w:hAnsi="HG丸ｺﾞｼｯｸM-PRO" w:cs="Times New Roman" w:hint="eastAsia"/>
                <w:color w:val="auto"/>
                <w:sz w:val="21"/>
                <w:szCs w:val="21"/>
              </w:rPr>
              <w:t>平成</w:t>
            </w:r>
            <w:r w:rsidRPr="00113C40">
              <w:rPr>
                <w:rFonts w:ascii="HG丸ｺﾞｼｯｸM-PRO" w:eastAsia="HG丸ｺﾞｼｯｸM-PRO" w:hAnsi="HG丸ｺﾞｼｯｸM-PRO" w:cs="Times New Roman"/>
                <w:color w:val="auto"/>
                <w:sz w:val="21"/>
                <w:szCs w:val="21"/>
              </w:rPr>
              <w:t>24</w:t>
            </w:r>
            <w:r w:rsidRPr="00113C40">
              <w:rPr>
                <w:rFonts w:ascii="HG丸ｺﾞｼｯｸM-PRO" w:eastAsia="HG丸ｺﾞｼｯｸM-PRO" w:hAnsi="HG丸ｺﾞｼｯｸM-PRO" w:cs="Times New Roman" w:hint="eastAsia"/>
                <w:color w:val="auto"/>
                <w:sz w:val="21"/>
                <w:szCs w:val="21"/>
              </w:rPr>
              <w:t>年</w:t>
            </w:r>
            <w:r w:rsidRPr="00113C40">
              <w:rPr>
                <w:rFonts w:ascii="HG丸ｺﾞｼｯｸM-PRO" w:eastAsia="HG丸ｺﾞｼｯｸM-PRO" w:hAnsi="HG丸ｺﾞｼｯｸM-PRO" w:cs="Times New Roman"/>
                <w:color w:val="auto"/>
                <w:sz w:val="21"/>
                <w:szCs w:val="21"/>
              </w:rPr>
              <w:t>6</w:t>
            </w:r>
            <w:r w:rsidRPr="00113C40">
              <w:rPr>
                <w:rFonts w:ascii="HG丸ｺﾞｼｯｸM-PRO" w:eastAsia="HG丸ｺﾞｼｯｸM-PRO" w:hAnsi="HG丸ｺﾞｼｯｸM-PRO" w:cs="Times New Roman" w:hint="eastAsia"/>
                <w:color w:val="auto"/>
                <w:sz w:val="21"/>
                <w:szCs w:val="21"/>
              </w:rPr>
              <w:t>月</w:t>
            </w:r>
            <w:r w:rsidRPr="00113C40">
              <w:rPr>
                <w:rFonts w:ascii="HG丸ｺﾞｼｯｸM-PRO" w:eastAsia="HG丸ｺﾞｼｯｸM-PRO" w:hAnsi="HG丸ｺﾞｼｯｸM-PRO" w:cs="Times New Roman"/>
                <w:color w:val="auto"/>
                <w:sz w:val="21"/>
                <w:szCs w:val="21"/>
              </w:rPr>
              <w:t>)</w:t>
            </w:r>
            <w:r w:rsidRPr="00113C40">
              <w:rPr>
                <w:rFonts w:ascii="HG丸ｺﾞｼｯｸM-PRO" w:eastAsia="HG丸ｺﾞｼｯｸM-PRO" w:hAnsi="HG丸ｺﾞｼｯｸM-PRO" w:cs="Times New Roman" w:hint="eastAsia"/>
                <w:color w:val="auto"/>
                <w:sz w:val="21"/>
                <w:szCs w:val="21"/>
              </w:rPr>
              <w:t>」</w:t>
            </w:r>
            <w:r w:rsidRPr="00113C40">
              <w:rPr>
                <w:rFonts w:ascii="HG丸ｺﾞｼｯｸM-PRO" w:eastAsia="HG丸ｺﾞｼｯｸM-PRO" w:hAnsi="HG丸ｺﾞｼｯｸM-PRO" w:cs="Times New Roman"/>
                <w:color w:val="auto"/>
                <w:sz w:val="21"/>
                <w:szCs w:val="21"/>
              </w:rPr>
              <w:t>2(1)</w:t>
            </w:r>
            <w:r w:rsidRPr="00113C40">
              <w:rPr>
                <w:rFonts w:ascii="HG丸ｺﾞｼｯｸM-PRO" w:eastAsia="HG丸ｺﾞｼｯｸM-PRO" w:hAnsi="HG丸ｺﾞｼｯｸM-PRO" w:cs="Times New Roman" w:hint="eastAsia"/>
                <w:color w:val="auto"/>
                <w:sz w:val="21"/>
                <w:szCs w:val="21"/>
              </w:rPr>
              <w:t>①の除伐により生じた木質バイオマスにあっては、地方公共団体が独自に行う証明制度等に基づいた証明書（所有者名、住所、樹種、法規制がなく適切に伐採した場合はその旨等を記述）を添付。</w:t>
            </w:r>
          </w:p>
        </w:tc>
      </w:tr>
    </w:tbl>
    <w:p w:rsidR="00100FE2" w:rsidRPr="009B711D" w:rsidRDefault="00113C40" w:rsidP="00E94942">
      <w:pPr>
        <w:spacing w:line="0" w:lineRule="atLeast"/>
        <w:ind w:leftChars="100" w:left="700" w:hangingChars="200" w:hanging="42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注）</w:t>
      </w:r>
      <w:r w:rsidR="006052E3" w:rsidRPr="00113C40">
        <w:rPr>
          <w:rFonts w:ascii="HG丸ｺﾞｼｯｸM-PRO" w:eastAsia="HG丸ｺﾞｼｯｸM-PRO" w:hAnsi="HG丸ｺﾞｼｯｸM-PRO" w:hint="eastAsia"/>
          <w:sz w:val="21"/>
          <w:szCs w:val="21"/>
        </w:rPr>
        <w:t>本様式の証明書の作成に代え、伐採及び伐採後の造林届出書、保安林伐採許可の通知等の写しに必要情報を追加記載することで証明書とすることも可能。</w:t>
      </w:r>
    </w:p>
    <w:sectPr w:rsidR="00100FE2" w:rsidRPr="009B711D" w:rsidSect="00B40B3E">
      <w:pgSz w:w="11906" w:h="16838" w:code="9"/>
      <w:pgMar w:top="1440" w:right="1077" w:bottom="851" w:left="1077"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24D" w:rsidRDefault="0002324D" w:rsidP="000475AC">
      <w:r>
        <w:separator/>
      </w:r>
    </w:p>
  </w:endnote>
  <w:endnote w:type="continuationSeparator" w:id="0">
    <w:p w:rsidR="0002324D" w:rsidRDefault="0002324D" w:rsidP="0004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24D" w:rsidRDefault="0002324D" w:rsidP="000475AC">
      <w:r>
        <w:separator/>
      </w:r>
    </w:p>
  </w:footnote>
  <w:footnote w:type="continuationSeparator" w:id="0">
    <w:p w:rsidR="0002324D" w:rsidRDefault="0002324D" w:rsidP="000475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2E3"/>
    <w:rsid w:val="0002324D"/>
    <w:rsid w:val="000475AC"/>
    <w:rsid w:val="00100FE2"/>
    <w:rsid w:val="00113C40"/>
    <w:rsid w:val="006052E3"/>
    <w:rsid w:val="006804D2"/>
    <w:rsid w:val="00690D84"/>
    <w:rsid w:val="007E539E"/>
    <w:rsid w:val="008D077E"/>
    <w:rsid w:val="009B711D"/>
    <w:rsid w:val="00A1372B"/>
    <w:rsid w:val="00B40B3E"/>
    <w:rsid w:val="00CD2F2C"/>
    <w:rsid w:val="00E24456"/>
    <w:rsid w:val="00E94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2E3"/>
    <w:pPr>
      <w:widowControl w:val="0"/>
      <w:overflowPunct w:val="0"/>
      <w:adjustRightInd w:val="0"/>
      <w:jc w:val="both"/>
      <w:textAlignment w:val="baseline"/>
    </w:pPr>
    <w:rPr>
      <w:rFonts w:ascii="Times New Roman" w:eastAsia="ＭＳ ゴシック" w:hAnsi="Times New Roman" w:cs="ＭＳ ゴシック"/>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5AC"/>
    <w:pPr>
      <w:tabs>
        <w:tab w:val="center" w:pos="4252"/>
        <w:tab w:val="right" w:pos="8504"/>
      </w:tabs>
      <w:snapToGrid w:val="0"/>
    </w:pPr>
  </w:style>
  <w:style w:type="character" w:customStyle="1" w:styleId="a4">
    <w:name w:val="ヘッダー (文字)"/>
    <w:basedOn w:val="a0"/>
    <w:link w:val="a3"/>
    <w:uiPriority w:val="99"/>
    <w:rsid w:val="000475AC"/>
    <w:rPr>
      <w:rFonts w:ascii="Times New Roman" w:eastAsia="ＭＳ ゴシック" w:hAnsi="Times New Roman" w:cs="ＭＳ ゴシック"/>
      <w:color w:val="000000"/>
      <w:kern w:val="0"/>
      <w:sz w:val="28"/>
      <w:szCs w:val="28"/>
    </w:rPr>
  </w:style>
  <w:style w:type="paragraph" w:styleId="a5">
    <w:name w:val="footer"/>
    <w:basedOn w:val="a"/>
    <w:link w:val="a6"/>
    <w:uiPriority w:val="99"/>
    <w:unhideWhenUsed/>
    <w:rsid w:val="000475AC"/>
    <w:pPr>
      <w:tabs>
        <w:tab w:val="center" w:pos="4252"/>
        <w:tab w:val="right" w:pos="8504"/>
      </w:tabs>
      <w:snapToGrid w:val="0"/>
    </w:pPr>
  </w:style>
  <w:style w:type="character" w:customStyle="1" w:styleId="a6">
    <w:name w:val="フッター (文字)"/>
    <w:basedOn w:val="a0"/>
    <w:link w:val="a5"/>
    <w:uiPriority w:val="99"/>
    <w:rsid w:val="000475AC"/>
    <w:rPr>
      <w:rFonts w:ascii="Times New Roman" w:eastAsia="ＭＳ ゴシック" w:hAnsi="Times New Roman" w:cs="ＭＳ ゴシック"/>
      <w:color w:val="000000"/>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2E3"/>
    <w:pPr>
      <w:widowControl w:val="0"/>
      <w:overflowPunct w:val="0"/>
      <w:adjustRightInd w:val="0"/>
      <w:jc w:val="both"/>
      <w:textAlignment w:val="baseline"/>
    </w:pPr>
    <w:rPr>
      <w:rFonts w:ascii="Times New Roman" w:eastAsia="ＭＳ ゴシック" w:hAnsi="Times New Roman" w:cs="ＭＳ ゴシック"/>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5AC"/>
    <w:pPr>
      <w:tabs>
        <w:tab w:val="center" w:pos="4252"/>
        <w:tab w:val="right" w:pos="8504"/>
      </w:tabs>
      <w:snapToGrid w:val="0"/>
    </w:pPr>
  </w:style>
  <w:style w:type="character" w:customStyle="1" w:styleId="a4">
    <w:name w:val="ヘッダー (文字)"/>
    <w:basedOn w:val="a0"/>
    <w:link w:val="a3"/>
    <w:uiPriority w:val="99"/>
    <w:rsid w:val="000475AC"/>
    <w:rPr>
      <w:rFonts w:ascii="Times New Roman" w:eastAsia="ＭＳ ゴシック" w:hAnsi="Times New Roman" w:cs="ＭＳ ゴシック"/>
      <w:color w:val="000000"/>
      <w:kern w:val="0"/>
      <w:sz w:val="28"/>
      <w:szCs w:val="28"/>
    </w:rPr>
  </w:style>
  <w:style w:type="paragraph" w:styleId="a5">
    <w:name w:val="footer"/>
    <w:basedOn w:val="a"/>
    <w:link w:val="a6"/>
    <w:uiPriority w:val="99"/>
    <w:unhideWhenUsed/>
    <w:rsid w:val="000475AC"/>
    <w:pPr>
      <w:tabs>
        <w:tab w:val="center" w:pos="4252"/>
        <w:tab w:val="right" w:pos="8504"/>
      </w:tabs>
      <w:snapToGrid w:val="0"/>
    </w:pPr>
  </w:style>
  <w:style w:type="character" w:customStyle="1" w:styleId="a6">
    <w:name w:val="フッター (文字)"/>
    <w:basedOn w:val="a0"/>
    <w:link w:val="a5"/>
    <w:uiPriority w:val="99"/>
    <w:rsid w:val="000475AC"/>
    <w:rPr>
      <w:rFonts w:ascii="Times New Roman" w:eastAsia="ＭＳ ゴシック" w:hAnsi="Times New Roman" w:cs="ＭＳ ゴシック"/>
      <w:color w:val="00000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4</cp:revision>
  <dcterms:created xsi:type="dcterms:W3CDTF">2013-11-20T06:40:00Z</dcterms:created>
  <dcterms:modified xsi:type="dcterms:W3CDTF">2019-05-13T07:08:00Z</dcterms:modified>
</cp:coreProperties>
</file>